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14</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9月18</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default" w:ascii="宋体" w:hAnsi="Times New Roman" w:cs="Times New Roman"/>
                <w:kern w:val="0"/>
                <w:sz w:val="21"/>
                <w:szCs w:val="21"/>
                <w:lang w:val="en-US" w:eastAsia="zh-CN" w:bidi="ar"/>
              </w:rPr>
              <w:t>1</w:t>
            </w:r>
            <w:r>
              <w:rPr>
                <w:rFonts w:hint="eastAsia" w:ascii="宋体" w:hAnsi="Times New Roman" w:eastAsia="宋体" w:cs="Times New Roman"/>
                <w:kern w:val="0"/>
                <w:sz w:val="21"/>
                <w:szCs w:val="21"/>
                <w:lang w:val="en-US" w:eastAsia="zh-CN" w:bidi="ar"/>
              </w:rPr>
              <w:t>.</w:t>
            </w:r>
            <w:r>
              <w:rPr>
                <w:rFonts w:hint="eastAsia" w:ascii="宋体" w:hAnsi="Times New Roman" w:cs="Times New Roman"/>
                <w:kern w:val="0"/>
                <w:sz w:val="21"/>
                <w:szCs w:val="21"/>
                <w:lang w:val="en-US" w:eastAsia="zh-CN" w:bidi="ar"/>
              </w:rPr>
              <w:t>做好</w:t>
            </w:r>
            <w:r>
              <w:rPr>
                <w:rFonts w:hint="eastAsia" w:ascii="宋体" w:hAnsi="Times New Roman" w:eastAsia="宋体" w:cs="Times New Roman"/>
                <w:kern w:val="0"/>
                <w:sz w:val="21"/>
                <w:szCs w:val="21"/>
                <w:lang w:val="en-US" w:eastAsia="zh-CN" w:bidi="ar"/>
              </w:rPr>
              <w:t>区第十届小学(幼儿园)教师评课选优</w:t>
            </w:r>
            <w:r>
              <w:rPr>
                <w:rFonts w:hint="eastAsia" w:ascii="宋体" w:hAnsi="Times New Roman" w:cs="Times New Roman"/>
                <w:kern w:val="0"/>
                <w:sz w:val="21"/>
                <w:szCs w:val="21"/>
                <w:lang w:val="en-US" w:eastAsia="zh-CN" w:bidi="ar"/>
              </w:rPr>
              <w:t>相关准备。</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cs="Times New Roman"/>
                <w:kern w:val="0"/>
                <w:sz w:val="21"/>
                <w:szCs w:val="21"/>
                <w:lang w:val="en-US" w:eastAsia="zh-CN" w:bidi="ar"/>
              </w:rPr>
              <w:t>2.</w:t>
            </w:r>
            <w:r>
              <w:rPr>
                <w:rFonts w:hint="eastAsia" w:ascii="宋体" w:hAnsi="Times New Roman" w:eastAsia="宋体" w:cs="Times New Roman"/>
                <w:kern w:val="0"/>
                <w:sz w:val="21"/>
                <w:szCs w:val="21"/>
                <w:lang w:val="en-US" w:eastAsia="zh-CN" w:bidi="ar"/>
              </w:rPr>
              <w:t>加强课堂教学管理，继续开展管理人员随堂听课活动。</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宋体"/>
                <w:kern w:val="0"/>
                <w:sz w:val="21"/>
                <w:szCs w:val="21"/>
                <w:lang w:val="en-US" w:eastAsia="zh-CN" w:bidi="ar"/>
              </w:rPr>
            </w:pPr>
            <w:r>
              <w:rPr>
                <w:rFonts w:hint="eastAsia" w:ascii="宋体" w:hAnsi="Times New Roman" w:cs="宋体"/>
                <w:kern w:val="0"/>
                <w:sz w:val="21"/>
                <w:szCs w:val="21"/>
                <w:lang w:val="en-US" w:eastAsia="zh-CN" w:bidi="ar"/>
              </w:rPr>
              <w:t>3</w:t>
            </w:r>
            <w:r>
              <w:rPr>
                <w:rFonts w:hint="default" w:ascii="宋体" w:hAnsi="Times New Roman" w:eastAsia="宋体" w:cs="宋体"/>
                <w:kern w:val="0"/>
                <w:sz w:val="21"/>
                <w:szCs w:val="21"/>
                <w:lang w:eastAsia="zh-CN" w:bidi="ar"/>
              </w:rPr>
              <w:t>.</w:t>
            </w:r>
            <w:r>
              <w:rPr>
                <w:rFonts w:hint="eastAsia" w:ascii="宋体" w:hAnsi="Times New Roman" w:eastAsia="宋体" w:cs="宋体"/>
                <w:kern w:val="0"/>
                <w:sz w:val="21"/>
                <w:szCs w:val="21"/>
                <w:lang w:val="en-US" w:eastAsia="zh-CN" w:bidi="ar"/>
              </w:rPr>
              <w:t>继续做好校园疫情防控、垃圾分类和“光盘行动”等工作。</w:t>
            </w:r>
          </w:p>
          <w:p>
            <w:pPr>
              <w:keepNext w:val="0"/>
              <w:keepLines w:val="0"/>
              <w:widowControl w:val="0"/>
              <w:suppressLineNumbers w:val="0"/>
              <w:spacing w:before="0" w:beforeAutospacing="0" w:after="0" w:afterAutospacing="0"/>
              <w:ind w:left="0" w:right="0" w:rightChars="0"/>
              <w:jc w:val="both"/>
              <w:rPr>
                <w:rFonts w:hint="eastAsia" w:ascii="宋体" w:hAnsi="Times New Roman" w:eastAsia="宋体" w:cs="Times New Roman"/>
                <w:kern w:val="0"/>
                <w:sz w:val="21"/>
                <w:szCs w:val="21"/>
              </w:rPr>
            </w:pPr>
            <w:r>
              <w:rPr>
                <w:rFonts w:hint="eastAsia" w:ascii="宋体" w:hAnsi="Times New Roman" w:cs="宋体"/>
                <w:kern w:val="0"/>
                <w:sz w:val="21"/>
                <w:szCs w:val="21"/>
                <w:lang w:val="en-US" w:eastAsia="zh-CN" w:bidi="ar"/>
              </w:rPr>
              <w:t>4</w:t>
            </w:r>
            <w:r>
              <w:rPr>
                <w:rFonts w:hint="eastAsia" w:ascii="宋体" w:hAnsi="Times New Roman" w:eastAsia="宋体" w:cs="宋体"/>
                <w:kern w:val="0"/>
                <w:sz w:val="21"/>
                <w:szCs w:val="21"/>
                <w:lang w:val="en-US" w:eastAsia="zh-CN" w:bidi="ar"/>
              </w:rPr>
              <w:t>.加强学生常规教育。</w:t>
            </w:r>
          </w:p>
          <w:p>
            <w:pPr>
              <w:keepNext w:val="0"/>
              <w:keepLines w:val="0"/>
              <w:widowControl w:val="0"/>
              <w:numPr>
                <w:numId w:val="0"/>
              </w:numPr>
              <w:suppressLineNumbers w:val="0"/>
              <w:spacing w:before="0" w:beforeAutospacing="0" w:after="0" w:afterAutospacing="0"/>
              <w:ind w:leftChars="0" w:right="0" w:rightChars="0"/>
              <w:jc w:val="both"/>
              <w:rPr>
                <w:rFonts w:hint="eastAsia" w:ascii="宋体" w:hAnsi="Times New Roman" w:eastAsia="宋体" w:cs="Times New Roman"/>
                <w:kern w:val="0"/>
                <w:sz w:val="21"/>
                <w:szCs w:val="21"/>
                <w:lang w:val="en-US" w:eastAsia="zh-CN" w:bidi="ar"/>
              </w:rPr>
            </w:pPr>
            <w:r>
              <w:rPr>
                <w:rFonts w:hint="eastAsia" w:ascii="宋体" w:hAnsi="Times New Roman" w:cs="宋体"/>
                <w:kern w:val="0"/>
                <w:sz w:val="21"/>
                <w:szCs w:val="21"/>
                <w:lang w:val="en-US" w:eastAsia="zh-CN" w:bidi="ar"/>
              </w:rPr>
              <w:t>5</w:t>
            </w:r>
            <w:r>
              <w:rPr>
                <w:rFonts w:hint="default" w:ascii="宋体" w:hAnsi="Times New Roman" w:cs="宋体"/>
                <w:kern w:val="0"/>
                <w:sz w:val="21"/>
                <w:szCs w:val="21"/>
                <w:lang w:val="en-US" w:eastAsia="zh-CN" w:bidi="ar"/>
              </w:rPr>
              <w:t>.</w:t>
            </w:r>
            <w:r>
              <w:rPr>
                <w:rFonts w:hint="eastAsia" w:ascii="宋体" w:hAnsi="Times New Roman"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1.继续做好班级日常防疫和相关记录。</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2.继续开展“争做光盘侠”活动。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3.继续指导监督员做好五星常规评比工作。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4.组织二、三、五年级少先队员完成“青年大学习”。</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5.做好2020年“学生资助政策宣传周”活动的工作。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6.18日12:20新任班主任鉴赏优秀班级环境布置。</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cs="Times New Roman"/>
                <w:kern w:val="0"/>
                <w:sz w:val="21"/>
                <w:szCs w:val="21"/>
                <w:lang w:val="en-US" w:eastAsia="zh-CN" w:bidi="ar"/>
              </w:rPr>
            </w:pPr>
            <w:r>
              <w:rPr>
                <w:rFonts w:hint="default" w:ascii="宋体" w:hAnsi="Times New Roman" w:cs="Times New Roman"/>
                <w:kern w:val="0"/>
                <w:sz w:val="21"/>
                <w:szCs w:val="21"/>
                <w:lang w:val="en-US" w:eastAsia="zh-CN" w:bidi="ar"/>
              </w:rPr>
              <w:t>1.14日下午数学专家来校指导；17日美术专家来校指导。</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cs="Times New Roman"/>
                <w:kern w:val="0"/>
                <w:sz w:val="21"/>
                <w:szCs w:val="21"/>
                <w:lang w:val="en-US" w:eastAsia="zh-CN" w:bidi="ar"/>
              </w:rPr>
            </w:pPr>
            <w:r>
              <w:rPr>
                <w:rFonts w:hint="default" w:ascii="宋体" w:hAnsi="Times New Roman" w:cs="Times New Roman"/>
                <w:kern w:val="0"/>
                <w:sz w:val="21"/>
                <w:szCs w:val="21"/>
                <w:lang w:val="en-US" w:eastAsia="zh-CN" w:bidi="ar"/>
              </w:rPr>
              <w:t>2.15日下午朱青赴独墅湖实验小学参加区小学语文学科分管领导工作会议</w:t>
            </w:r>
            <w:r>
              <w:rPr>
                <w:rFonts w:hint="eastAsia" w:ascii="宋体" w:hAnsi="Times New Roman" w:cs="Times New Roman"/>
                <w:kern w:val="0"/>
                <w:sz w:val="21"/>
                <w:szCs w:val="21"/>
                <w:lang w:val="en-US" w:eastAsia="zh-CN" w:bidi="ar"/>
              </w:rPr>
              <w:t>。</w:t>
            </w:r>
            <w:bookmarkStart w:id="0" w:name="_GoBack"/>
            <w:bookmarkEnd w:id="0"/>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cs="Times New Roman"/>
                <w:kern w:val="0"/>
                <w:sz w:val="21"/>
                <w:szCs w:val="21"/>
                <w:lang w:val="en-US" w:eastAsia="zh-CN" w:bidi="ar"/>
              </w:rPr>
            </w:pPr>
            <w:r>
              <w:rPr>
                <w:rFonts w:hint="default" w:ascii="宋体" w:hAnsi="Times New Roman" w:cs="Times New Roman"/>
                <w:kern w:val="0"/>
                <w:sz w:val="21"/>
                <w:szCs w:val="21"/>
                <w:lang w:val="en-US" w:eastAsia="zh-CN" w:bidi="ar"/>
              </w:rPr>
              <w:t>3.16日下午</w:t>
            </w:r>
            <w:r>
              <w:rPr>
                <w:rFonts w:hint="eastAsia" w:ascii="宋体" w:hAnsi="Times New Roman" w:cs="Times New Roman"/>
                <w:kern w:val="0"/>
                <w:sz w:val="21"/>
                <w:szCs w:val="21"/>
                <w:lang w:val="en-US" w:eastAsia="zh-CN" w:bidi="ar"/>
              </w:rPr>
              <w:t>开展</w:t>
            </w:r>
            <w:r>
              <w:rPr>
                <w:rFonts w:hint="default" w:ascii="宋体" w:hAnsi="Times New Roman" w:cs="Times New Roman"/>
                <w:kern w:val="0"/>
                <w:sz w:val="21"/>
                <w:szCs w:val="21"/>
                <w:lang w:val="en-US" w:eastAsia="zh-CN" w:bidi="ar"/>
              </w:rPr>
              <w:t>校级</w:t>
            </w:r>
            <w:r>
              <w:rPr>
                <w:rFonts w:hint="eastAsia" w:ascii="宋体" w:hAnsi="Times New Roman" w:cs="Times New Roman"/>
                <w:kern w:val="0"/>
                <w:sz w:val="21"/>
                <w:szCs w:val="21"/>
                <w:lang w:val="en-US" w:eastAsia="zh-CN" w:bidi="ar"/>
              </w:rPr>
              <w:t>“教学七认真工作——手写备课、作业”鉴赏活动。</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4.</w:t>
            </w:r>
            <w:r>
              <w:rPr>
                <w:rFonts w:hint="default" w:ascii="宋体" w:hAnsi="Times New Roman" w:cs="Times New Roman"/>
                <w:kern w:val="0"/>
                <w:sz w:val="21"/>
                <w:szCs w:val="21"/>
                <w:lang w:val="en-US" w:eastAsia="zh-CN" w:bidi="ar"/>
              </w:rPr>
              <w:t>17至19日4位教师赴太仓参加区小学语文骨干教师专题培训</w:t>
            </w:r>
            <w:r>
              <w:rPr>
                <w:rFonts w:hint="eastAsia" w:ascii="宋体" w:hAnsi="Times New Roman" w:cs="Times New Roman"/>
                <w:kern w:val="0"/>
                <w:sz w:val="21"/>
                <w:szCs w:val="21"/>
                <w:lang w:val="en-US" w:eastAsia="zh-CN" w:bidi="ar"/>
              </w:rPr>
              <w:t>；</w:t>
            </w:r>
            <w:r>
              <w:rPr>
                <w:rFonts w:hint="default" w:ascii="宋体" w:hAnsi="Times New Roman" w:cs="Times New Roman"/>
                <w:kern w:val="0"/>
                <w:sz w:val="21"/>
                <w:szCs w:val="21"/>
                <w:lang w:val="en-US" w:eastAsia="zh-CN" w:bidi="ar"/>
              </w:rPr>
              <w:t>17日下午孙颖老师参加苏州市教育科学“十三五”规划课题组成员会议</w:t>
            </w:r>
            <w:r>
              <w:rPr>
                <w:rFonts w:hint="eastAsia" w:ascii="宋体" w:hAnsi="Times New Roman" w:cs="Times New Roman"/>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cs="Times New Roman"/>
                <w:kern w:val="0"/>
                <w:sz w:val="21"/>
                <w:szCs w:val="21"/>
                <w:lang w:val="en-US" w:eastAsia="zh-CN" w:bidi="ar"/>
              </w:rPr>
            </w:pPr>
            <w:r>
              <w:rPr>
                <w:rFonts w:hint="default" w:ascii="宋体" w:hAnsi="Times New Roman" w:cs="Times New Roman"/>
                <w:kern w:val="0"/>
                <w:sz w:val="21"/>
                <w:szCs w:val="21"/>
                <w:lang w:val="en-US" w:eastAsia="zh-CN" w:bidi="ar"/>
              </w:rPr>
              <w:t>5.艺术组做好省艺术特色学校选拔工作。</w:t>
            </w:r>
            <w:r>
              <w:rPr>
                <w:rFonts w:hint="default" w:ascii="宋体" w:hAnsi="Times New Roman" w:cs="Times New Roman"/>
                <w:kern w:val="0"/>
                <w:sz w:val="21"/>
                <w:szCs w:val="21"/>
                <w:lang w:val="en-US" w:eastAsia="zh-CN" w:bidi="ar"/>
              </w:rPr>
              <w:br w:type="textWrapping"/>
            </w:r>
            <w:r>
              <w:rPr>
                <w:rFonts w:hint="default" w:ascii="宋体" w:hAnsi="Times New Roman" w:cs="Times New Roman"/>
                <w:kern w:val="0"/>
                <w:sz w:val="21"/>
                <w:szCs w:val="21"/>
                <w:lang w:val="en-US" w:eastAsia="zh-CN" w:bidi="ar"/>
              </w:rPr>
              <w:t>6.组织2019年上岗的体育教师做好吴中区基本功比赛准备。</w:t>
            </w:r>
            <w:r>
              <w:rPr>
                <w:rFonts w:hint="default" w:ascii="宋体" w:hAnsi="Times New Roman" w:cs="Times New Roman"/>
                <w:kern w:val="0"/>
                <w:sz w:val="21"/>
                <w:szCs w:val="21"/>
                <w:lang w:val="en-US" w:eastAsia="zh-CN" w:bidi="ar"/>
              </w:rPr>
              <w:br w:type="textWrapping"/>
            </w:r>
            <w:r>
              <w:rPr>
                <w:rFonts w:hint="default" w:ascii="宋体" w:hAnsi="Times New Roman" w:cs="Times New Roman"/>
                <w:kern w:val="0"/>
                <w:sz w:val="21"/>
                <w:szCs w:val="21"/>
                <w:lang w:val="en-US" w:eastAsia="zh-CN" w:bidi="ar"/>
              </w:rPr>
              <w:t>7.体育组准备苏州市足球、健美操比赛；校田径队加强训练，备战10月中旬的区阳光体育运动大会。</w:t>
            </w:r>
            <w:r>
              <w:rPr>
                <w:rFonts w:hint="default" w:ascii="宋体" w:hAnsi="Times New Roman" w:cs="Times New Roman"/>
                <w:kern w:val="0"/>
                <w:sz w:val="21"/>
                <w:szCs w:val="21"/>
                <w:lang w:val="en-US" w:eastAsia="zh-CN" w:bidi="ar"/>
              </w:rPr>
              <w:br w:type="textWrapping"/>
            </w:r>
            <w:r>
              <w:rPr>
                <w:rFonts w:hint="default" w:ascii="宋体" w:hAnsi="Times New Roman" w:cs="Times New Roman"/>
                <w:kern w:val="0"/>
                <w:sz w:val="21"/>
                <w:szCs w:val="21"/>
                <w:lang w:val="en-US" w:eastAsia="zh-CN" w:bidi="ar"/>
              </w:rPr>
              <w:t xml:space="preserve">8.美术组完成沥粉画工作坊视频拍摄及上报工作。 </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eastAsia="zh-CN" w:bidi="ar"/>
              </w:rPr>
            </w:pPr>
            <w:r>
              <w:rPr>
                <w:rFonts w:hint="default" w:ascii="宋体" w:hAnsi="Times New Roman" w:cs="Times New Roman"/>
                <w:kern w:val="0"/>
                <w:sz w:val="21"/>
                <w:szCs w:val="21"/>
                <w:lang w:val="en-US" w:eastAsia="zh-CN" w:bidi="ar"/>
              </w:rPr>
              <w:t>9.组织学生参加《七彩语文》征文活动。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1.15日下午陈君参加吴中区教科室主任会议。</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2.在线上传苏州市教育学会论文。</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3.收齐参赛陶研论文和苏州市基础教育教学研究论文</w:t>
            </w:r>
            <w:r>
              <w:rPr>
                <w:rFonts w:hint="eastAsia" w:asciiTheme="minorEastAsia" w:hAnsiTheme="minorEastAsia" w:eastAsiaTheme="minorEastAsia" w:cstheme="minorEastAsia"/>
                <w:kern w:val="0"/>
                <w:sz w:val="21"/>
                <w:szCs w:val="21"/>
                <w:lang w:eastAsia="zh-CN"/>
              </w:rPr>
              <w:t>。</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eastAsia="zh-CN"/>
              </w:rPr>
              <w:t>督促老师们用好棒小孩平台，加强家校联系。</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语文老师书法课上结合吴韵笔墨书法平台，指导学生写字。</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开发校本梅花课程，组织五年级学生参与。</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eastAsia="zh-CN"/>
              </w:rPr>
              <w:t>继续做好设备保障和维护。</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lang w:val="en-US" w:eastAsia="zh-CN" w:bidi="ar"/>
              </w:rPr>
              <w:t>1.做好</w:t>
            </w:r>
            <w:r>
              <w:rPr>
                <w:rFonts w:hint="default" w:ascii="宋体" w:hAnsi="Times New Roman" w:eastAsia="宋体" w:cs="Times New Roman"/>
                <w:kern w:val="0"/>
                <w:sz w:val="21"/>
                <w:szCs w:val="21"/>
                <w:lang w:eastAsia="zh-CN" w:bidi="ar"/>
              </w:rPr>
              <w:t>65位</w:t>
            </w:r>
            <w:r>
              <w:rPr>
                <w:rFonts w:hint="eastAsia" w:ascii="宋体" w:hAnsi="Times New Roman" w:eastAsia="宋体" w:cs="Times New Roman"/>
                <w:kern w:val="0"/>
                <w:sz w:val="21"/>
                <w:szCs w:val="21"/>
                <w:lang w:val="en-US" w:eastAsia="zh-CN" w:bidi="ar"/>
              </w:rPr>
              <w:t>教师的</w:t>
            </w:r>
            <w:r>
              <w:rPr>
                <w:rFonts w:hint="default" w:ascii="宋体" w:hAnsi="Times New Roman" w:eastAsia="宋体" w:cs="Times New Roman"/>
                <w:kern w:val="0"/>
                <w:sz w:val="21"/>
                <w:szCs w:val="21"/>
                <w:lang w:eastAsia="zh-CN" w:bidi="ar"/>
              </w:rPr>
              <w:t>合同签订</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lang w:val="en-US" w:eastAsia="zh-CN" w:bidi="ar"/>
              </w:rPr>
              <w:t>2.做好省</w:t>
            </w:r>
            <w:r>
              <w:rPr>
                <w:rFonts w:hint="default" w:ascii="宋体" w:hAnsi="Times New Roman" w:eastAsia="宋体" w:cs="Times New Roman"/>
                <w:kern w:val="0"/>
                <w:sz w:val="21"/>
                <w:szCs w:val="21"/>
                <w:lang w:eastAsia="zh-CN" w:bidi="ar"/>
              </w:rPr>
              <w:t>平台65位教师</w:t>
            </w:r>
            <w:r>
              <w:rPr>
                <w:rFonts w:hint="eastAsia" w:ascii="宋体" w:hAnsi="Times New Roman" w:eastAsia="宋体" w:cs="Times New Roman"/>
                <w:kern w:val="0"/>
                <w:sz w:val="21"/>
                <w:szCs w:val="21"/>
                <w:lang w:val="en-US" w:eastAsia="zh-CN" w:bidi="ar"/>
              </w:rPr>
              <w:t>信息</w:t>
            </w:r>
            <w:r>
              <w:rPr>
                <w:rFonts w:hint="default" w:ascii="宋体" w:hAnsi="Times New Roman" w:eastAsia="宋体" w:cs="Times New Roman"/>
                <w:kern w:val="0"/>
                <w:sz w:val="21"/>
                <w:szCs w:val="21"/>
                <w:lang w:eastAsia="zh-CN" w:bidi="ar"/>
              </w:rPr>
              <w:t>的</w:t>
            </w:r>
            <w:r>
              <w:rPr>
                <w:rFonts w:hint="eastAsia" w:ascii="宋体" w:hAnsi="Times New Roman" w:eastAsia="宋体" w:cs="Times New Roman"/>
                <w:kern w:val="0"/>
                <w:sz w:val="21"/>
                <w:szCs w:val="21"/>
                <w:lang w:val="en-US" w:eastAsia="zh-CN" w:bidi="ar"/>
              </w:rPr>
              <w:t>录入。</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lang w:val="en-US" w:eastAsia="zh-CN" w:bidi="ar"/>
              </w:rPr>
              <w:t>3.</w:t>
            </w:r>
            <w:r>
              <w:rPr>
                <w:rFonts w:hint="default" w:ascii="宋体" w:hAnsi="Times New Roman" w:eastAsia="宋体" w:cs="Times New Roman"/>
                <w:kern w:val="0"/>
                <w:sz w:val="21"/>
                <w:szCs w:val="21"/>
                <w:lang w:eastAsia="zh-CN" w:bidi="ar"/>
              </w:rPr>
              <w:t>准备调出教师的解聘材料</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lang w:val="en-US" w:eastAsia="zh-CN" w:bidi="ar"/>
              </w:rPr>
              <w:t>4.</w:t>
            </w:r>
            <w:r>
              <w:rPr>
                <w:rFonts w:hint="default" w:ascii="宋体" w:hAnsi="Times New Roman" w:eastAsia="宋体" w:cs="Times New Roman"/>
                <w:kern w:val="0"/>
                <w:sz w:val="21"/>
                <w:szCs w:val="21"/>
                <w:lang w:eastAsia="zh-CN" w:bidi="ar"/>
              </w:rPr>
              <w:t>完成全校教职工</w:t>
            </w:r>
            <w:r>
              <w:rPr>
                <w:rFonts w:hint="eastAsia" w:ascii="宋体" w:hAnsi="Times New Roman" w:eastAsia="宋体" w:cs="Times New Roman"/>
                <w:kern w:val="0"/>
                <w:sz w:val="21"/>
                <w:szCs w:val="21"/>
                <w:lang w:val="en-US" w:eastAsia="zh-CN" w:bidi="ar"/>
              </w:rPr>
              <w:t>花名册信息</w:t>
            </w:r>
            <w:r>
              <w:rPr>
                <w:rFonts w:hint="default" w:ascii="宋体" w:hAnsi="Times New Roman" w:eastAsia="宋体" w:cs="Times New Roman"/>
                <w:kern w:val="0"/>
                <w:sz w:val="21"/>
                <w:szCs w:val="21"/>
                <w:lang w:eastAsia="zh-CN" w:bidi="ar"/>
              </w:rPr>
              <w:t>的</w:t>
            </w:r>
            <w:r>
              <w:rPr>
                <w:rFonts w:hint="eastAsia" w:ascii="宋体" w:hAnsi="Times New Roman" w:eastAsia="宋体" w:cs="Times New Roman"/>
                <w:kern w:val="0"/>
                <w:sz w:val="21"/>
                <w:szCs w:val="21"/>
                <w:lang w:val="en-US" w:eastAsia="zh-CN" w:bidi="ar"/>
              </w:rPr>
              <w:t>核对。</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lang w:val="en-US" w:eastAsia="zh-CN" w:bidi="ar"/>
              </w:rPr>
              <w:t>5.</w:t>
            </w:r>
            <w:r>
              <w:rPr>
                <w:rFonts w:hint="default" w:ascii="宋体" w:hAnsi="Times New Roman" w:eastAsia="宋体" w:cs="Times New Roman"/>
                <w:kern w:val="0"/>
                <w:sz w:val="21"/>
                <w:szCs w:val="21"/>
                <w:lang w:eastAsia="zh-CN" w:bidi="ar"/>
              </w:rPr>
              <w:t>准备</w:t>
            </w:r>
            <w:r>
              <w:rPr>
                <w:rFonts w:hint="eastAsia" w:ascii="宋体" w:hAnsi="Times New Roman" w:eastAsia="宋体" w:cs="Times New Roman"/>
                <w:kern w:val="0"/>
                <w:sz w:val="21"/>
                <w:szCs w:val="21"/>
                <w:lang w:val="en-US" w:eastAsia="zh-CN" w:bidi="ar"/>
              </w:rPr>
              <w:t>调入教师的</w:t>
            </w:r>
            <w:r>
              <w:rPr>
                <w:rFonts w:hint="default" w:ascii="宋体" w:hAnsi="Times New Roman" w:eastAsia="宋体" w:cs="Times New Roman"/>
                <w:kern w:val="0"/>
                <w:sz w:val="21"/>
                <w:szCs w:val="21"/>
                <w:lang w:eastAsia="zh-CN" w:bidi="ar"/>
              </w:rPr>
              <w:t>聘用和工资材料</w:t>
            </w:r>
            <w:r>
              <w:rPr>
                <w:rFonts w:hint="eastAsia" w:ascii="宋体" w:hAnsi="Times New Roman" w:eastAsia="宋体" w:cs="Times New Roman"/>
                <w:kern w:val="0"/>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eastAsia="zh-CN" w:bidi="ar"/>
              </w:rPr>
            </w:pPr>
            <w:r>
              <w:rPr>
                <w:rFonts w:hint="eastAsia" w:ascii="宋体" w:hAnsi="Times New Roman" w:eastAsia="宋体" w:cs="Times New Roman"/>
                <w:kern w:val="0"/>
                <w:sz w:val="21"/>
                <w:szCs w:val="21"/>
                <w:lang w:val="en-US" w:eastAsia="zh-CN" w:bidi="ar"/>
              </w:rPr>
              <w:t>6.做好学校相关人事数据、宣传信息的统计和上报。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1.做好新进教师的工会入会登记。</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2.完成本学期工会工作计划。</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3.完成7</w:t>
            </w:r>
            <w:r>
              <w:rPr>
                <w:rFonts w:hint="default" w:ascii="宋体" w:hAnsi="Times New Roman" w:eastAsia="宋体" w:cs="Times New Roman"/>
                <w:kern w:val="0"/>
                <w:sz w:val="21"/>
                <w:szCs w:val="21"/>
                <w:lang w:val="en-US" w:eastAsia="zh-CN" w:bidi="ar"/>
              </w:rPr>
              <w:t>至</w:t>
            </w:r>
            <w:r>
              <w:rPr>
                <w:rFonts w:hint="eastAsia" w:ascii="宋体" w:hAnsi="Times New Roman" w:eastAsia="宋体" w:cs="Times New Roman"/>
                <w:kern w:val="0"/>
                <w:sz w:val="21"/>
                <w:szCs w:val="21"/>
                <w:lang w:val="en-US" w:eastAsia="zh-CN" w:bidi="ar"/>
              </w:rPr>
              <w:t>9月的杂志题录。</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4.</w:t>
            </w:r>
            <w:r>
              <w:rPr>
                <w:rFonts w:hint="default" w:ascii="宋体" w:hAnsi="Times New Roman" w:eastAsia="宋体" w:cs="Times New Roman"/>
                <w:kern w:val="0"/>
                <w:sz w:val="21"/>
                <w:szCs w:val="21"/>
                <w:lang w:val="en-US" w:eastAsia="zh-CN" w:bidi="ar"/>
              </w:rPr>
              <w:t>组织</w:t>
            </w:r>
            <w:r>
              <w:rPr>
                <w:rFonts w:hint="eastAsia" w:ascii="宋体" w:hAnsi="Times New Roman" w:eastAsia="宋体" w:cs="Times New Roman"/>
                <w:kern w:val="0"/>
                <w:sz w:val="21"/>
                <w:szCs w:val="21"/>
                <w:lang w:val="en-US" w:eastAsia="zh-CN" w:bidi="ar"/>
              </w:rPr>
              <w:t>学生进馆阅读。</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5.做好晨检及缺课上报。</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6.做好传染病疫情控制，按要求做好消毒。</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zh-CN"/>
              </w:rPr>
            </w:pPr>
            <w:r>
              <w:rPr>
                <w:rFonts w:hint="eastAsia" w:ascii="宋体" w:hAnsi="Times New Roman" w:eastAsia="宋体" w:cs="Times New Roman"/>
                <w:kern w:val="0"/>
                <w:sz w:val="21"/>
                <w:szCs w:val="21"/>
                <w:lang w:val="en-US" w:eastAsia="zh-CN" w:bidi="ar"/>
              </w:rPr>
              <w:t>7.做好学生窝沟封闭准备。</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1.</w:t>
            </w:r>
            <w:r>
              <w:rPr>
                <w:rFonts w:hint="default" w:ascii="宋体" w:hAnsi="Times New Roman" w:eastAsia="宋体" w:cs="Times New Roman"/>
                <w:kern w:val="0"/>
                <w:sz w:val="21"/>
                <w:szCs w:val="21"/>
                <w:lang w:val="en-US" w:eastAsia="zh-CN" w:bidi="ar"/>
              </w:rPr>
              <w:t>做好四年级学生校服的调剂。</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2.</w:t>
            </w:r>
            <w:r>
              <w:rPr>
                <w:rFonts w:hint="default" w:ascii="宋体" w:hAnsi="Times New Roman" w:eastAsia="宋体" w:cs="Times New Roman"/>
                <w:kern w:val="0"/>
                <w:sz w:val="21"/>
                <w:szCs w:val="21"/>
                <w:lang w:val="en-US" w:eastAsia="zh-CN" w:bidi="ar"/>
              </w:rPr>
              <w:t>继续做好阳光食堂平台的每日录入。</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3.</w:t>
            </w:r>
            <w:r>
              <w:rPr>
                <w:rFonts w:hint="default" w:ascii="宋体" w:hAnsi="Times New Roman" w:eastAsia="宋体" w:cs="Times New Roman"/>
                <w:kern w:val="0"/>
                <w:sz w:val="21"/>
                <w:szCs w:val="21"/>
                <w:lang w:val="en-US" w:eastAsia="zh-CN" w:bidi="ar"/>
              </w:rPr>
              <w:t>继续督促后勤人员校园内的消杀工作。</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eastAsia" w:ascii="宋体" w:hAnsi="Times New Roman" w:eastAsia="宋体" w:cs="Times New Roman"/>
                <w:kern w:val="0"/>
                <w:sz w:val="21"/>
                <w:szCs w:val="21"/>
                <w:lang w:val="en-US" w:eastAsia="zh-CN" w:bidi="ar"/>
              </w:rPr>
              <w:t>4.</w:t>
            </w:r>
            <w:r>
              <w:rPr>
                <w:rFonts w:hint="default" w:ascii="宋体" w:hAnsi="Times New Roman" w:eastAsia="宋体" w:cs="Times New Roman"/>
                <w:kern w:val="0"/>
                <w:sz w:val="21"/>
                <w:szCs w:val="21"/>
                <w:lang w:val="en-US" w:eastAsia="zh-CN" w:bidi="ar"/>
              </w:rPr>
              <w:t>配合各科室做好后勤服务。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1.全面做好各项日常工作，确保园所秩序正常。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2.各条线加强条线督查力度，重视对班级一日活动的观摩、指导。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3.做好专室预约、使用和管理工作，自觉执行专室管理和使用制度。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4.继续加强门卫安全和家长接送管理，重点尝试执行小班幼儿自己进园、中大班自己进班的自主入园办法。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5.完成全体幼儿的收费。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6.加强来园接待、晨间检查及班级消毒，做好秋季传染病的预防。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7.加强对城南分部的日常管理和指导。</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003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PMingLiU">
    <w:panose1 w:val="02020500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swiss"/>
    <w:pitch w:val="default"/>
    <w:sig w:usb0="A00002FF" w:usb1="28CFFCFA" w:usb2="00000016" w:usb3="00000000" w:csb0="00100001" w:csb1="00000000"/>
  </w:font>
  <w:font w:name="Tahoma">
    <w:panose1 w:val="020B0604030504040204"/>
    <w:charset w:val="00"/>
    <w:family w:val="roman"/>
    <w:pitch w:val="default"/>
    <w:sig w:usb0="E1002EFF" w:usb1="C000605B" w:usb2="00000029" w:usb3="00000000" w:csb0="200101FF" w:csb1="20280000"/>
  </w:font>
  <w:font w:name="PMingLiU">
    <w:panose1 w:val="02020500000000000000"/>
    <w:charset w:val="88"/>
    <w:family w:val="decorative"/>
    <w:pitch w:val="default"/>
    <w:sig w:usb0="A00002FF" w:usb1="28CFFCFA" w:usb2="00000016" w:usb3="00000000" w:csb0="00100001" w:csb1="00000000"/>
  </w:font>
  <w:font w:name="Tahoma">
    <w:panose1 w:val="020B0604030504040204"/>
    <w:charset w:val="00"/>
    <w:family w:val="modern"/>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05655E"/>
    <w:rsid w:val="021F298B"/>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A0A3406"/>
    <w:rsid w:val="0A220AAD"/>
    <w:rsid w:val="0AF44688"/>
    <w:rsid w:val="0B0B42AD"/>
    <w:rsid w:val="0B272559"/>
    <w:rsid w:val="0B4B7295"/>
    <w:rsid w:val="0B7735DC"/>
    <w:rsid w:val="0B7C7A64"/>
    <w:rsid w:val="0BBE75D4"/>
    <w:rsid w:val="0BC87EE4"/>
    <w:rsid w:val="0BF769E3"/>
    <w:rsid w:val="0C1856E4"/>
    <w:rsid w:val="0C21366D"/>
    <w:rsid w:val="0C2E310B"/>
    <w:rsid w:val="0C5F0057"/>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04425F"/>
    <w:rsid w:val="16196B4E"/>
    <w:rsid w:val="162177DE"/>
    <w:rsid w:val="16E85F22"/>
    <w:rsid w:val="17041FCF"/>
    <w:rsid w:val="17672074"/>
    <w:rsid w:val="176C06FA"/>
    <w:rsid w:val="17C03A07"/>
    <w:rsid w:val="17DB67AF"/>
    <w:rsid w:val="17E838C7"/>
    <w:rsid w:val="17F760DF"/>
    <w:rsid w:val="1831173C"/>
    <w:rsid w:val="18511C71"/>
    <w:rsid w:val="1895146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D46B54"/>
    <w:rsid w:val="21430D20"/>
    <w:rsid w:val="21452025"/>
    <w:rsid w:val="215B63C6"/>
    <w:rsid w:val="222033CC"/>
    <w:rsid w:val="224C6FD4"/>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0F1CB0"/>
    <w:rsid w:val="2B15163B"/>
    <w:rsid w:val="2B4B1B15"/>
    <w:rsid w:val="2B6A64F4"/>
    <w:rsid w:val="2BB51544"/>
    <w:rsid w:val="2BB7270F"/>
    <w:rsid w:val="2BD43FF7"/>
    <w:rsid w:val="2BDB00FF"/>
    <w:rsid w:val="2C74287C"/>
    <w:rsid w:val="2CB35BE4"/>
    <w:rsid w:val="2D3938BF"/>
    <w:rsid w:val="2D974F5D"/>
    <w:rsid w:val="2DCB66B1"/>
    <w:rsid w:val="2E1A36F0"/>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32F48F0"/>
    <w:rsid w:val="33571BCB"/>
    <w:rsid w:val="3392652C"/>
    <w:rsid w:val="33B679E6"/>
    <w:rsid w:val="33BD156F"/>
    <w:rsid w:val="343018AE"/>
    <w:rsid w:val="346B6210"/>
    <w:rsid w:val="348225B1"/>
    <w:rsid w:val="34921851"/>
    <w:rsid w:val="351F3735"/>
    <w:rsid w:val="3572573D"/>
    <w:rsid w:val="359375DD"/>
    <w:rsid w:val="359B4383"/>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BF3A33"/>
    <w:rsid w:val="3BF072E6"/>
    <w:rsid w:val="3C227735"/>
    <w:rsid w:val="3C240A39"/>
    <w:rsid w:val="3C57218D"/>
    <w:rsid w:val="3C7939C7"/>
    <w:rsid w:val="3C7C494B"/>
    <w:rsid w:val="3C7F58D0"/>
    <w:rsid w:val="3C9C73FE"/>
    <w:rsid w:val="3CE120F1"/>
    <w:rsid w:val="3D1D0C51"/>
    <w:rsid w:val="3D284A64"/>
    <w:rsid w:val="3D3137DC"/>
    <w:rsid w:val="3D446913"/>
    <w:rsid w:val="3DF257B2"/>
    <w:rsid w:val="3E1F3CF7"/>
    <w:rsid w:val="3E49293D"/>
    <w:rsid w:val="3E4F0809"/>
    <w:rsid w:val="3E9C6B44"/>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B32E6A"/>
    <w:rsid w:val="45EC32D5"/>
    <w:rsid w:val="461F7F9A"/>
    <w:rsid w:val="46A401F3"/>
    <w:rsid w:val="46CB2631"/>
    <w:rsid w:val="46DA4E4A"/>
    <w:rsid w:val="47143D2B"/>
    <w:rsid w:val="473232DB"/>
    <w:rsid w:val="473A3F6A"/>
    <w:rsid w:val="474134E8"/>
    <w:rsid w:val="47895B1C"/>
    <w:rsid w:val="47B70FB5"/>
    <w:rsid w:val="47EE4D13"/>
    <w:rsid w:val="47F33399"/>
    <w:rsid w:val="47FF71AB"/>
    <w:rsid w:val="48205F84"/>
    <w:rsid w:val="4824005E"/>
    <w:rsid w:val="48403498"/>
    <w:rsid w:val="487813F3"/>
    <w:rsid w:val="48D12D87"/>
    <w:rsid w:val="48E13021"/>
    <w:rsid w:val="49420ABC"/>
    <w:rsid w:val="49BD3C89"/>
    <w:rsid w:val="4A593B07"/>
    <w:rsid w:val="4A5F1294"/>
    <w:rsid w:val="4A660C1F"/>
    <w:rsid w:val="4A8E7B66"/>
    <w:rsid w:val="4A8F3FE1"/>
    <w:rsid w:val="4A9061E0"/>
    <w:rsid w:val="4AB2329C"/>
    <w:rsid w:val="4ABD70AF"/>
    <w:rsid w:val="4B3E507F"/>
    <w:rsid w:val="4B4D1E16"/>
    <w:rsid w:val="4BB61845"/>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605F8B"/>
    <w:rsid w:val="50D71E2D"/>
    <w:rsid w:val="50F471DE"/>
    <w:rsid w:val="51147713"/>
    <w:rsid w:val="518E73DD"/>
    <w:rsid w:val="5197226B"/>
    <w:rsid w:val="51FA0C8B"/>
    <w:rsid w:val="52D43E71"/>
    <w:rsid w:val="53476ABC"/>
    <w:rsid w:val="537D468A"/>
    <w:rsid w:val="53B1255A"/>
    <w:rsid w:val="54113878"/>
    <w:rsid w:val="54200610"/>
    <w:rsid w:val="5430412D"/>
    <w:rsid w:val="543D0550"/>
    <w:rsid w:val="54525FCE"/>
    <w:rsid w:val="5472041A"/>
    <w:rsid w:val="54937FBF"/>
    <w:rsid w:val="54C2149E"/>
    <w:rsid w:val="54CB1DAD"/>
    <w:rsid w:val="552349BA"/>
    <w:rsid w:val="55253741"/>
    <w:rsid w:val="553A7E63"/>
    <w:rsid w:val="55517A88"/>
    <w:rsid w:val="55B07AA1"/>
    <w:rsid w:val="55E03E74"/>
    <w:rsid w:val="55F05DB8"/>
    <w:rsid w:val="55FFD64F"/>
    <w:rsid w:val="56097237"/>
    <w:rsid w:val="5610333E"/>
    <w:rsid w:val="56F34C36"/>
    <w:rsid w:val="57227D03"/>
    <w:rsid w:val="57DD2635"/>
    <w:rsid w:val="57FE891F"/>
    <w:rsid w:val="58545AF7"/>
    <w:rsid w:val="585E6970"/>
    <w:rsid w:val="58DD7FD9"/>
    <w:rsid w:val="58E00F5E"/>
    <w:rsid w:val="58E575E4"/>
    <w:rsid w:val="59517F98"/>
    <w:rsid w:val="59BB6342"/>
    <w:rsid w:val="59C13ACF"/>
    <w:rsid w:val="59FA16AA"/>
    <w:rsid w:val="5A9802AF"/>
    <w:rsid w:val="5AD9459C"/>
    <w:rsid w:val="5B351432"/>
    <w:rsid w:val="5B464CBA"/>
    <w:rsid w:val="5B8930BB"/>
    <w:rsid w:val="5C88775A"/>
    <w:rsid w:val="5CE345F1"/>
    <w:rsid w:val="5CF4010E"/>
    <w:rsid w:val="5CF75203"/>
    <w:rsid w:val="5D425C8F"/>
    <w:rsid w:val="5D4A529A"/>
    <w:rsid w:val="5D820C77"/>
    <w:rsid w:val="5D9D72A2"/>
    <w:rsid w:val="5E5922F0"/>
    <w:rsid w:val="5EAF3C67"/>
    <w:rsid w:val="5EF51F4F"/>
    <w:rsid w:val="5F1B0D98"/>
    <w:rsid w:val="5F295B30"/>
    <w:rsid w:val="5F3560BF"/>
    <w:rsid w:val="5F8A6E4E"/>
    <w:rsid w:val="5FA3BD94"/>
    <w:rsid w:val="5FBB6DA2"/>
    <w:rsid w:val="5FEE6765"/>
    <w:rsid w:val="60E45E05"/>
    <w:rsid w:val="612620F2"/>
    <w:rsid w:val="612F717E"/>
    <w:rsid w:val="613C0A12"/>
    <w:rsid w:val="61464BA5"/>
    <w:rsid w:val="614B322B"/>
    <w:rsid w:val="61FC55CD"/>
    <w:rsid w:val="62007857"/>
    <w:rsid w:val="62392EB4"/>
    <w:rsid w:val="627D6E20"/>
    <w:rsid w:val="633C17DD"/>
    <w:rsid w:val="636B6AA9"/>
    <w:rsid w:val="63845454"/>
    <w:rsid w:val="643861FD"/>
    <w:rsid w:val="64592EAE"/>
    <w:rsid w:val="64744D5D"/>
    <w:rsid w:val="647B68E6"/>
    <w:rsid w:val="649E1424"/>
    <w:rsid w:val="64BF1959"/>
    <w:rsid w:val="64D96C80"/>
    <w:rsid w:val="6506281C"/>
    <w:rsid w:val="65090AD4"/>
    <w:rsid w:val="650E4F5B"/>
    <w:rsid w:val="651313E3"/>
    <w:rsid w:val="65410C2D"/>
    <w:rsid w:val="659912BC"/>
    <w:rsid w:val="65B47C7B"/>
    <w:rsid w:val="66360241"/>
    <w:rsid w:val="66B81714"/>
    <w:rsid w:val="67022E0D"/>
    <w:rsid w:val="673F2C72"/>
    <w:rsid w:val="67631BAC"/>
    <w:rsid w:val="67BC5ABE"/>
    <w:rsid w:val="680F14D9"/>
    <w:rsid w:val="6839090B"/>
    <w:rsid w:val="68654C52"/>
    <w:rsid w:val="68A55A3C"/>
    <w:rsid w:val="68B66FDB"/>
    <w:rsid w:val="6906005F"/>
    <w:rsid w:val="692D05EA"/>
    <w:rsid w:val="69344026"/>
    <w:rsid w:val="693C1432"/>
    <w:rsid w:val="697A2CDB"/>
    <w:rsid w:val="69DE22C1"/>
    <w:rsid w:val="69FC5FED"/>
    <w:rsid w:val="6A516D7C"/>
    <w:rsid w:val="6A7D30C3"/>
    <w:rsid w:val="6AC56D3B"/>
    <w:rsid w:val="6AD3024F"/>
    <w:rsid w:val="6B1129CE"/>
    <w:rsid w:val="6B290FDE"/>
    <w:rsid w:val="6B44508B"/>
    <w:rsid w:val="6B562DA7"/>
    <w:rsid w:val="6BAD1237"/>
    <w:rsid w:val="6BAE6CB9"/>
    <w:rsid w:val="6BF22C25"/>
    <w:rsid w:val="6C511D45"/>
    <w:rsid w:val="6CCD7110"/>
    <w:rsid w:val="6CCE0AE1"/>
    <w:rsid w:val="6CF105C9"/>
    <w:rsid w:val="6D220D98"/>
    <w:rsid w:val="6D7917A7"/>
    <w:rsid w:val="6DA24B6A"/>
    <w:rsid w:val="6DCB1806"/>
    <w:rsid w:val="6E557E91"/>
    <w:rsid w:val="6EC262C6"/>
    <w:rsid w:val="6EFE4E26"/>
    <w:rsid w:val="6F0E2EC2"/>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47616A0"/>
    <w:rsid w:val="747E6AAC"/>
    <w:rsid w:val="7486193A"/>
    <w:rsid w:val="74A2126A"/>
    <w:rsid w:val="74AF4CFD"/>
    <w:rsid w:val="75117320"/>
    <w:rsid w:val="753339CB"/>
    <w:rsid w:val="756F76B9"/>
    <w:rsid w:val="757260C0"/>
    <w:rsid w:val="757B56CA"/>
    <w:rsid w:val="75EE7C07"/>
    <w:rsid w:val="75F83D9A"/>
    <w:rsid w:val="761A1D50"/>
    <w:rsid w:val="761C5254"/>
    <w:rsid w:val="764B251F"/>
    <w:rsid w:val="766C04D6"/>
    <w:rsid w:val="76AB4DDF"/>
    <w:rsid w:val="76E44C9C"/>
    <w:rsid w:val="773FB41C"/>
    <w:rsid w:val="779D6649"/>
    <w:rsid w:val="77E116BC"/>
    <w:rsid w:val="780E3485"/>
    <w:rsid w:val="78977B66"/>
    <w:rsid w:val="78A06277"/>
    <w:rsid w:val="792A70D5"/>
    <w:rsid w:val="79566C9F"/>
    <w:rsid w:val="796E4346"/>
    <w:rsid w:val="797804D9"/>
    <w:rsid w:val="79D31AEC"/>
    <w:rsid w:val="79EB7193"/>
    <w:rsid w:val="79FC2CB0"/>
    <w:rsid w:val="7A307C87"/>
    <w:rsid w:val="7A34668D"/>
    <w:rsid w:val="7A8E0021"/>
    <w:rsid w:val="7AA7C512"/>
    <w:rsid w:val="7AF81C4F"/>
    <w:rsid w:val="7B0F1874"/>
    <w:rsid w:val="7B3E6B40"/>
    <w:rsid w:val="7B4E1614"/>
    <w:rsid w:val="7B9D23DC"/>
    <w:rsid w:val="7BBF1642"/>
    <w:rsid w:val="7BC86AA4"/>
    <w:rsid w:val="7BE0414B"/>
    <w:rsid w:val="7C3B2629"/>
    <w:rsid w:val="7CDC52E7"/>
    <w:rsid w:val="7D291B63"/>
    <w:rsid w:val="7D387BFF"/>
    <w:rsid w:val="7D890C83"/>
    <w:rsid w:val="7DB91452"/>
    <w:rsid w:val="7DC43066"/>
    <w:rsid w:val="7DDB2C8C"/>
    <w:rsid w:val="7DF2702E"/>
    <w:rsid w:val="7E277888"/>
    <w:rsid w:val="7E377B22"/>
    <w:rsid w:val="7EBB4505"/>
    <w:rsid w:val="7F8C4BD0"/>
    <w:rsid w:val="7F920CD8"/>
    <w:rsid w:val="7FCDD991"/>
    <w:rsid w:val="7FDFC813"/>
    <w:rsid w:val="7FFD0BDC"/>
    <w:rsid w:val="8CFF1843"/>
    <w:rsid w:val="B4FFE32D"/>
    <w:rsid w:val="BB33E241"/>
    <w:rsid w:val="BBFEE42C"/>
    <w:rsid w:val="BDF43A12"/>
    <w:rsid w:val="BF3598EB"/>
    <w:rsid w:val="BFF863E7"/>
    <w:rsid w:val="D7DDBD7E"/>
    <w:rsid w:val="DAFF193C"/>
    <w:rsid w:val="DEB327A1"/>
    <w:rsid w:val="DF737863"/>
    <w:rsid w:val="DFCEF958"/>
    <w:rsid w:val="DFFED0DB"/>
    <w:rsid w:val="DFFF6218"/>
    <w:rsid w:val="EA5F9661"/>
    <w:rsid w:val="ED3F025D"/>
    <w:rsid w:val="EDDFB40C"/>
    <w:rsid w:val="EE6FD7FB"/>
    <w:rsid w:val="EEAF8C98"/>
    <w:rsid w:val="F5F9E674"/>
    <w:rsid w:val="F67BF456"/>
    <w:rsid w:val="F9BB1455"/>
    <w:rsid w:val="FEFD3EBF"/>
    <w:rsid w:val="FF8BB465"/>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2018-09-04T00:57:00Z</dcterms:created>
  <dc:creator>Administrator</dc:creator>
  <cp:lastModifiedBy>Administrator</cp:lastModifiedBy>
  <cp:lastPrinted>2020-08-30T02:45:00Z</cp:lastPrinted>
  <dcterms:modified xsi:type="dcterms:W3CDTF">2020-09-11T02:51:25Z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