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2C578">
      <w:pPr>
        <w:jc w:val="center"/>
        <w:rPr>
          <w:rFonts w:ascii="宋体" w:hAnsi="宋体" w:cs="宋体"/>
          <w:color w:val="000000"/>
          <w:sz w:val="36"/>
          <w:szCs w:val="36"/>
        </w:rPr>
      </w:pPr>
      <w:bookmarkStart w:id="0" w:name="_Toc20286"/>
      <w:r>
        <w:rPr>
          <w:rFonts w:hint="eastAsia" w:ascii="楷体" w:hAnsi="楷体" w:eastAsia="楷体" w:cs="楷体"/>
          <w:b/>
          <w:sz w:val="40"/>
          <w:szCs w:val="40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40"/>
          <w:szCs w:val="40"/>
        </w:rPr>
        <w:t>（上）每日吟诵</w:t>
      </w:r>
    </w:p>
    <w:p w14:paraId="21AC61EF">
      <w:pPr>
        <w:widowControl/>
        <w:jc w:val="left"/>
        <w:rPr>
          <w:rStyle w:val="17"/>
          <w:rFonts w:hint="eastAsia"/>
          <w:lang w:eastAsia="zh-CN"/>
        </w:rPr>
      </w:pPr>
    </w:p>
    <w:bookmarkEnd w:id="0"/>
    <w:p w14:paraId="0B53EB8F">
      <w:pPr>
        <w:widowControl/>
        <w:jc w:val="both"/>
        <w:rPr>
          <w:rFonts w:hint="eastAsia" w:ascii="Times New Roman" w:eastAsia="宋体"/>
          <w:b/>
          <w:sz w:val="36"/>
          <w:szCs w:val="36"/>
          <w:lang w:val="en-US" w:eastAsia="zh-CN"/>
        </w:rPr>
      </w:pPr>
    </w:p>
    <w:p w14:paraId="3824B7FA">
      <w:pPr>
        <w:widowControl/>
        <w:jc w:val="center"/>
        <w:rPr>
          <w:rFonts w:hint="default" w:ascii="楷体" w:hAnsi="楷体" w:eastAsia="楷体" w:cs="楷体"/>
          <w:b/>
          <w:kern w:val="2"/>
          <w:sz w:val="40"/>
          <w:szCs w:val="40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2"/>
          <w:sz w:val="40"/>
          <w:szCs w:val="40"/>
          <w:lang w:val="en-US" w:eastAsia="zh-CN" w:bidi="ar-SA"/>
        </w:rPr>
        <w:t>梅花</w:t>
      </w:r>
    </w:p>
    <w:p w14:paraId="7D281789">
      <w:pPr>
        <w:widowControl/>
        <w:shd w:val="clear" w:color="auto" w:fill="FFFFFF"/>
        <w:spacing w:line="560" w:lineRule="exact"/>
        <w:jc w:val="center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【宋】王安石</w:t>
      </w:r>
    </w:p>
    <w:p w14:paraId="40D24DA9">
      <w:pPr>
        <w:widowControl/>
        <w:shd w:val="clear" w:color="auto" w:fill="FFFFFF"/>
        <w:spacing w:before="60" w:after="60" w:line="360" w:lineRule="auto"/>
        <w:jc w:val="center"/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墙角数枝梅，凌寒独自开。</w:t>
      </w:r>
    </w:p>
    <w:p w14:paraId="75ACFCD0">
      <w:pPr>
        <w:widowControl/>
        <w:shd w:val="clear" w:color="auto" w:fill="FFFFFF"/>
        <w:spacing w:before="60" w:after="60" w:line="360" w:lineRule="auto"/>
        <w:jc w:val="center"/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遥知不是雪，为有暗香来。</w:t>
      </w:r>
    </w:p>
    <w:p w14:paraId="7F7BDDD0">
      <w:pPr>
        <w:pStyle w:val="20"/>
        <w:rPr>
          <w:rFonts w:hint="eastAsia"/>
        </w:rPr>
      </w:pPr>
      <w:bookmarkStart w:id="1" w:name="_Toc12976"/>
      <w:bookmarkStart w:id="2" w:name="_Toc7391"/>
      <w:bookmarkStart w:id="3" w:name="_Toc6998"/>
      <w:bookmarkStart w:id="4" w:name="_Toc42025542"/>
    </w:p>
    <w:bookmarkEnd w:id="1"/>
    <w:bookmarkEnd w:id="2"/>
    <w:bookmarkEnd w:id="3"/>
    <w:bookmarkEnd w:id="4"/>
    <w:p w14:paraId="0DEF8DEE">
      <w:pPr>
        <w:widowControl/>
        <w:shd w:val="clear" w:color="auto" w:fill="FFFFFF"/>
        <w:jc w:val="both"/>
        <w:rPr>
          <w:rFonts w:ascii="宋体" w:hAnsi="宋体" w:cs="Arial"/>
          <w:b/>
          <w:color w:val="000000"/>
          <w:kern w:val="0"/>
          <w:sz w:val="36"/>
          <w:szCs w:val="36"/>
        </w:rPr>
      </w:pPr>
    </w:p>
    <w:p w14:paraId="3167900F">
      <w:pPr>
        <w:widowControl/>
        <w:shd w:val="clear" w:color="auto" w:fill="FFFFFF"/>
        <w:spacing w:before="60" w:after="60" w:line="360" w:lineRule="auto"/>
        <w:jc w:val="center"/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kern w:val="2"/>
          <w:sz w:val="40"/>
          <w:szCs w:val="40"/>
          <w:lang w:val="en-US" w:eastAsia="zh-CN" w:bidi="ar-SA"/>
        </w:rPr>
        <w:t>望庐山瀑布</w:t>
      </w:r>
      <w:r>
        <w:rPr>
          <w:rFonts w:hint="eastAsia" w:ascii="宋体" w:hAnsi="宋体" w:cs="宋体"/>
          <w:color w:val="333333"/>
          <w:kern w:val="0"/>
          <w:sz w:val="36"/>
          <w:szCs w:val="36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【唐】李白</w:t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日照香炉生紫烟，遥看瀑布挂前川。</w:t>
      </w:r>
    </w:p>
    <w:p w14:paraId="0E8FFCC3">
      <w:pPr>
        <w:widowControl/>
        <w:shd w:val="clear" w:color="auto" w:fill="FFFFFF"/>
        <w:spacing w:before="60" w:after="60" w:line="360" w:lineRule="auto"/>
        <w:jc w:val="center"/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飞流直下三千尺，疑是银河落九天。</w:t>
      </w:r>
    </w:p>
    <w:p w14:paraId="54F1274D">
      <w:pPr>
        <w:widowControl/>
        <w:shd w:val="clear" w:color="auto" w:fill="FFFFFF"/>
        <w:rPr>
          <w:rFonts w:hint="eastAsia"/>
        </w:rPr>
      </w:pPr>
      <w:bookmarkStart w:id="5" w:name="_Toc3424"/>
      <w:bookmarkStart w:id="6" w:name="_Toc5353"/>
      <w:bookmarkStart w:id="7" w:name="_Toc28289"/>
    </w:p>
    <w:p w14:paraId="3E241823">
      <w:pPr>
        <w:widowControl/>
        <w:shd w:val="clear" w:color="auto" w:fill="FFFFFF"/>
        <w:rPr>
          <w:rFonts w:hint="eastAsia"/>
        </w:rPr>
      </w:pPr>
    </w:p>
    <w:bookmarkEnd w:id="5"/>
    <w:bookmarkEnd w:id="6"/>
    <w:bookmarkEnd w:id="7"/>
    <w:p w14:paraId="152D3FCD">
      <w:pPr>
        <w:widowControl/>
        <w:shd w:val="clear" w:color="auto" w:fill="FFFFFF"/>
        <w:jc w:val="both"/>
        <w:rPr>
          <w:rFonts w:ascii="宋体" w:hAnsi="宋体" w:cs="宋体"/>
          <w:color w:val="333333"/>
          <w:kern w:val="0"/>
          <w:sz w:val="36"/>
          <w:szCs w:val="36"/>
          <w:shd w:val="clear" w:color="auto" w:fill="FFFFFF"/>
        </w:rPr>
      </w:pPr>
    </w:p>
    <w:p w14:paraId="61704891">
      <w:pPr>
        <w:widowControl/>
        <w:shd w:val="clear" w:color="auto" w:fill="FFFFFF"/>
        <w:spacing w:before="60" w:after="60" w:line="360" w:lineRule="auto"/>
        <w:jc w:val="center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2"/>
          <w:sz w:val="40"/>
          <w:szCs w:val="40"/>
          <w:lang w:val="en-US" w:eastAsia="zh-CN" w:bidi="ar-SA"/>
        </w:rPr>
        <w:t>江雪</w:t>
      </w:r>
      <w:r>
        <w:rPr>
          <w:rFonts w:hint="eastAsia" w:ascii="宋体" w:hAnsi="宋体" w:cs="宋体"/>
          <w:color w:val="333333"/>
          <w:kern w:val="0"/>
          <w:sz w:val="36"/>
          <w:szCs w:val="36"/>
          <w:shd w:val="clear" w:color="auto" w:fill="FFFFFF"/>
        </w:rPr>
        <w:br w:type="textWrapping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【唐】柳宗元</w:t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千山鸟飞绝，万径人踪灭。</w:t>
      </w:r>
    </w:p>
    <w:p w14:paraId="1CB9C1CA">
      <w:pPr>
        <w:widowControl/>
        <w:shd w:val="clear" w:color="auto" w:fill="FFFFFF"/>
        <w:spacing w:before="60" w:after="60" w:line="360" w:lineRule="auto"/>
        <w:jc w:val="center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孤舟蓑笠翁，独钓寒江雪。</w:t>
      </w:r>
    </w:p>
    <w:p w14:paraId="77260382">
      <w:pPr>
        <w:widowControl/>
        <w:shd w:val="clear" w:color="auto" w:fill="FFFFFF"/>
        <w:jc w:val="both"/>
        <w:rPr>
          <w:rFonts w:ascii="宋体" w:hAnsi="宋体" w:cs="宋体"/>
          <w:color w:val="333333"/>
          <w:kern w:val="0"/>
          <w:sz w:val="36"/>
          <w:szCs w:val="36"/>
          <w:shd w:val="clear" w:color="auto" w:fill="FFFFFF"/>
        </w:rPr>
      </w:pPr>
    </w:p>
    <w:p w14:paraId="38E11130">
      <w:pPr>
        <w:pStyle w:val="19"/>
      </w:pPr>
    </w:p>
    <w:p w14:paraId="24F691BD">
      <w:pPr>
        <w:pStyle w:val="19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bookmarkStart w:id="8" w:name="_Toc29172"/>
      <w:bookmarkStart w:id="9" w:name="_Toc29513"/>
      <w:bookmarkStart w:id="10" w:name="_Toc17644"/>
      <w:r>
        <w:rPr>
          <w:rFonts w:hint="eastAsia" w:ascii="楷体" w:hAnsi="楷体" w:eastAsia="楷体" w:cs="楷体"/>
          <w:b/>
          <w:kern w:val="2"/>
          <w:sz w:val="40"/>
          <w:szCs w:val="40"/>
          <w:lang w:val="en-US" w:eastAsia="zh-CN" w:bidi="ar-SA"/>
        </w:rPr>
        <w:t>登鹳雀楼</w:t>
      </w:r>
      <w:r>
        <w:rPr>
          <w:rStyle w:val="21"/>
          <w:rFonts w:hint="eastAsia"/>
        </w:rPr>
        <w:br w:type="textWrapping"/>
      </w:r>
      <w:bookmarkEnd w:id="8"/>
      <w:bookmarkEnd w:id="9"/>
      <w:bookmarkEnd w:id="10"/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【唐】王之涣</w:t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白日依山尽，黄河入海流。</w:t>
      </w:r>
    </w:p>
    <w:p w14:paraId="1EB26D5F">
      <w:pPr>
        <w:pStyle w:val="19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欲穷千里目，更上一层楼。</w:t>
      </w:r>
    </w:p>
    <w:p w14:paraId="5316E542">
      <w:pPr>
        <w:widowControl/>
        <w:shd w:val="clear" w:color="auto" w:fill="FFFFFF"/>
        <w:spacing w:after="75" w:line="480" w:lineRule="auto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</w:p>
    <w:p w14:paraId="64E19A5A">
      <w:pPr>
        <w:pStyle w:val="20"/>
        <w:jc w:val="both"/>
        <w:rPr>
          <w:rFonts w:hint="eastAsia"/>
        </w:rPr>
      </w:pPr>
      <w:bookmarkStart w:id="11" w:name="_Toc23152"/>
      <w:bookmarkStart w:id="12" w:name="_Toc29832"/>
      <w:bookmarkStart w:id="13" w:name="_Toc42025554"/>
      <w:bookmarkStart w:id="14" w:name="_Toc7859"/>
    </w:p>
    <w:p w14:paraId="7CA5DD20">
      <w:pPr>
        <w:pStyle w:val="20"/>
        <w:rPr>
          <w:rFonts w:ascii="宋体" w:hAnsi="宋体" w:cs="Arial"/>
          <w:color w:val="000000"/>
          <w:kern w:val="0"/>
          <w:szCs w:val="36"/>
        </w:rPr>
      </w:pPr>
      <w:r>
        <w:rPr>
          <w:rFonts w:hint="eastAsia" w:ascii="楷体" w:hAnsi="楷体" w:eastAsia="楷体" w:cs="楷体"/>
          <w:b/>
          <w:kern w:val="2"/>
          <w:sz w:val="40"/>
          <w:szCs w:val="40"/>
          <w:lang w:val="en-US" w:eastAsia="zh-CN" w:bidi="ar-SA"/>
        </w:rPr>
        <w:t>小儿垂钓</w:t>
      </w:r>
      <w:bookmarkEnd w:id="11"/>
      <w:bookmarkEnd w:id="12"/>
      <w:bookmarkEnd w:id="13"/>
      <w:bookmarkEnd w:id="14"/>
    </w:p>
    <w:p w14:paraId="72CA8B5C">
      <w:pPr>
        <w:widowControl/>
        <w:shd w:val="clear" w:color="auto" w:fill="FFFFFF"/>
        <w:jc w:val="center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【唐】胡令能</w:t>
      </w:r>
    </w:p>
    <w:p w14:paraId="4595FA0B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蓬头稚子学垂纶，侧坐莓苔草映身。</w:t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路人借问遥招手，怕得鱼惊不应人。</w:t>
      </w:r>
    </w:p>
    <w:p w14:paraId="771FBB02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36"/>
          <w:szCs w:val="36"/>
          <w:shd w:val="clear" w:color="auto" w:fill="FFFFFF"/>
        </w:rPr>
      </w:pPr>
    </w:p>
    <w:p w14:paraId="4753AFED">
      <w:pPr>
        <w:widowControl/>
        <w:shd w:val="clear" w:color="auto" w:fill="FFFFFF"/>
        <w:jc w:val="both"/>
        <w:rPr>
          <w:rFonts w:ascii="宋体" w:hAnsi="宋体" w:cs="宋体"/>
          <w:color w:val="333333"/>
          <w:kern w:val="0"/>
          <w:sz w:val="36"/>
          <w:szCs w:val="36"/>
          <w:shd w:val="clear" w:color="auto" w:fill="FFFFFF"/>
        </w:rPr>
      </w:pPr>
    </w:p>
    <w:p w14:paraId="3AA04A19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kern w:val="2"/>
          <w:sz w:val="40"/>
          <w:szCs w:val="40"/>
          <w:lang w:val="en-US" w:eastAsia="zh-CN" w:bidi="ar-SA"/>
        </w:rPr>
        <w:t>敕勒歌</w:t>
      </w:r>
    </w:p>
    <w:p w14:paraId="2F1DAF2B">
      <w:pPr>
        <w:widowControl/>
        <w:shd w:val="clear" w:color="auto" w:fill="FFFFFF"/>
        <w:jc w:val="center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【北朝民歌】</w:t>
      </w:r>
    </w:p>
    <w:p w14:paraId="7FD3ACC2">
      <w:pPr>
        <w:widowControl/>
        <w:shd w:val="clear" w:color="auto" w:fill="FFFFFF"/>
        <w:jc w:val="center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敕勒川，阴山下。天似穹庐，笼盖四野。</w:t>
      </w:r>
    </w:p>
    <w:p w14:paraId="0195C8AD">
      <w:pPr>
        <w:widowControl/>
        <w:shd w:val="clear" w:color="auto" w:fill="FFFFFF"/>
        <w:jc w:val="center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天苍苍，野茫茫。风吹草低见牛羊。</w:t>
      </w:r>
    </w:p>
    <w:p w14:paraId="62F3A77B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36"/>
          <w:szCs w:val="36"/>
          <w:shd w:val="clear" w:color="auto" w:fill="FFFFFF"/>
        </w:rPr>
      </w:pPr>
    </w:p>
    <w:p w14:paraId="49025372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36"/>
          <w:szCs w:val="36"/>
          <w:shd w:val="clear" w:color="auto" w:fill="FFFFFF"/>
        </w:rPr>
      </w:pPr>
    </w:p>
    <w:p w14:paraId="454A347E">
      <w:pPr>
        <w:widowControl/>
        <w:shd w:val="clear" w:color="auto" w:fill="FFFFFF"/>
        <w:jc w:val="center"/>
        <w:rPr>
          <w:rFonts w:ascii="宋体" w:hAnsi="宋体" w:cs="Arial"/>
          <w:b/>
          <w:color w:val="000000"/>
          <w:kern w:val="0"/>
          <w:sz w:val="36"/>
          <w:szCs w:val="36"/>
        </w:rPr>
      </w:pPr>
    </w:p>
    <w:p w14:paraId="7A1E8C65">
      <w:pPr>
        <w:pStyle w:val="19"/>
        <w:rPr>
          <w:rFonts w:hint="eastAsia"/>
        </w:rPr>
      </w:pPr>
    </w:p>
    <w:p w14:paraId="245EC9AE">
      <w:pPr>
        <w:pStyle w:val="19"/>
        <w:rPr>
          <w:rFonts w:hint="eastAsia"/>
        </w:rPr>
      </w:pPr>
    </w:p>
    <w:p w14:paraId="1D48D020">
      <w:pPr>
        <w:widowControl/>
        <w:shd w:val="clear" w:color="auto" w:fill="FFFFFF"/>
        <w:rPr>
          <w:rFonts w:ascii="宋体" w:hAnsi="宋体" w:cs="Arial"/>
          <w:b/>
          <w:color w:val="000000"/>
          <w:kern w:val="0"/>
          <w:sz w:val="36"/>
          <w:szCs w:val="36"/>
        </w:rPr>
      </w:pPr>
    </w:p>
    <w:p w14:paraId="421B3B96">
      <w:pPr>
        <w:widowControl/>
        <w:shd w:val="clear" w:color="auto" w:fill="FFFFFF"/>
        <w:jc w:val="center"/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kern w:val="2"/>
          <w:sz w:val="40"/>
          <w:szCs w:val="40"/>
          <w:lang w:val="en-US" w:eastAsia="zh-CN" w:bidi="ar-SA"/>
        </w:rPr>
        <w:t>夜宿山寺</w:t>
      </w:r>
      <w:r>
        <w:rPr>
          <w:rFonts w:hint="eastAsia" w:ascii="宋体" w:hAnsi="宋体" w:cs="Arial"/>
          <w:b/>
          <w:color w:val="000000"/>
          <w:kern w:val="0"/>
          <w:sz w:val="36"/>
          <w:szCs w:val="36"/>
        </w:rPr>
        <w:br w:type="textWrapping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【唐】李白</w:t>
      </w:r>
    </w:p>
    <w:p w14:paraId="5D919A25">
      <w:pPr>
        <w:widowControl/>
        <w:shd w:val="clear" w:color="auto" w:fill="FFFFFF"/>
        <w:jc w:val="center"/>
      </w:pP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危楼高百尺，手可摘星辰。</w:t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br w:type="textWrapping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不敢高声语，恐惊</w:t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instrText xml:space="preserve"> HYPERLINK "http://www.so.com/s?q=%E5%A4%A9%E4%B8%8A%E4%BA%BA&amp;ie=utf-8&amp;src=internal_wenda_recommend_textn" \t "https://wenda.so.com/q/_blank" </w:instrText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天上人</w:t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fldChar w:fldCharType="end"/>
      </w:r>
      <w:r>
        <w:rPr>
          <w:rFonts w:hint="eastAsia" w:ascii="楷体" w:hAnsi="楷体" w:eastAsia="楷体" w:cs="楷体"/>
          <w:kern w:val="2"/>
          <w:sz w:val="36"/>
          <w:szCs w:val="36"/>
          <w:lang w:val="en-US" w:eastAsia="zh-CN" w:bidi="ar-SA"/>
        </w:rPr>
        <w:t>。</w:t>
      </w:r>
      <w:bookmarkStart w:id="15" w:name="_Toc23635"/>
    </w:p>
    <w:p w14:paraId="4EC4415B">
      <w:pPr>
        <w:pStyle w:val="20"/>
        <w:jc w:val="both"/>
      </w:pPr>
    </w:p>
    <w:bookmarkEnd w:id="15"/>
    <w:p w14:paraId="71A36B68">
      <w:pPr>
        <w:pStyle w:val="20"/>
        <w:jc w:val="both"/>
        <w:rPr>
          <w:rFonts w:hint="eastAsia"/>
          <w:lang w:val="en-US" w:eastAsia="zh-CN"/>
        </w:rPr>
      </w:pPr>
      <w:bookmarkStart w:id="16" w:name="_GoBack"/>
      <w:bookmarkEnd w:id="16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FF77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D3479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3D3479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ZWU2NTQ1NzI5OTYzZTM5Y2ZmZjQyMWQ3OTRlMGEifQ=="/>
  </w:docVars>
  <w:rsids>
    <w:rsidRoot w:val="00000000"/>
    <w:rsid w:val="03E91B78"/>
    <w:rsid w:val="05F00F1E"/>
    <w:rsid w:val="06B2267D"/>
    <w:rsid w:val="199F1957"/>
    <w:rsid w:val="3A7536D6"/>
    <w:rsid w:val="43540038"/>
    <w:rsid w:val="56C91A5F"/>
    <w:rsid w:val="6503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136EC2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136EC2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  <w:bdr w:val="single" w:color="DFDFDF" w:sz="6" w:space="0"/>
    </w:rPr>
  </w:style>
  <w:style w:type="character" w:styleId="16">
    <w:name w:val="HTML Cite"/>
    <w:basedOn w:val="7"/>
    <w:qFormat/>
    <w:uiPriority w:val="0"/>
  </w:style>
  <w:style w:type="character" w:customStyle="1" w:styleId="17">
    <w:name w:val="标题 1 字符"/>
    <w:link w:val="2"/>
    <w:qFormat/>
    <w:uiPriority w:val="0"/>
    <w:rPr>
      <w:bCs/>
      <w:kern w:val="44"/>
      <w:sz w:val="44"/>
      <w:szCs w:val="44"/>
    </w:rPr>
  </w:style>
  <w:style w:type="character" w:customStyle="1" w:styleId="18">
    <w:name w:val="样式1 Char"/>
    <w:link w:val="19"/>
    <w:qFormat/>
    <w:uiPriority w:val="0"/>
    <w:rPr>
      <w:sz w:val="52"/>
    </w:rPr>
  </w:style>
  <w:style w:type="paragraph" w:customStyle="1" w:styleId="19">
    <w:name w:val="样式1"/>
    <w:basedOn w:val="1"/>
    <w:link w:val="18"/>
    <w:qFormat/>
    <w:uiPriority w:val="0"/>
    <w:pPr>
      <w:jc w:val="center"/>
    </w:pPr>
    <w:rPr>
      <w:sz w:val="52"/>
    </w:rPr>
  </w:style>
  <w:style w:type="paragraph" w:customStyle="1" w:styleId="20">
    <w:name w:val="样式2"/>
    <w:basedOn w:val="1"/>
    <w:link w:val="21"/>
    <w:qFormat/>
    <w:uiPriority w:val="0"/>
    <w:pPr>
      <w:jc w:val="center"/>
    </w:pPr>
    <w:rPr>
      <w:b/>
      <w:sz w:val="36"/>
    </w:rPr>
  </w:style>
  <w:style w:type="character" w:customStyle="1" w:styleId="21">
    <w:name w:val="样式2 Char"/>
    <w:link w:val="20"/>
    <w:qFormat/>
    <w:uiPriority w:val="0"/>
    <w:rPr>
      <w:b/>
      <w:sz w:val="36"/>
    </w:rPr>
  </w:style>
  <w:style w:type="character" w:customStyle="1" w:styleId="22">
    <w:name w:val="btn-task-gray2"/>
    <w:basedOn w:val="7"/>
    <w:qFormat/>
    <w:uiPriority w:val="0"/>
  </w:style>
  <w:style w:type="character" w:customStyle="1" w:styleId="23">
    <w:name w:val="s1"/>
    <w:basedOn w:val="7"/>
    <w:qFormat/>
    <w:uiPriority w:val="0"/>
    <w:rPr>
      <w:color w:val="DDDDDD"/>
      <w:sz w:val="18"/>
      <w:szCs w:val="18"/>
    </w:rPr>
  </w:style>
  <w:style w:type="character" w:customStyle="1" w:styleId="24">
    <w:name w:val="btn-auto-11"/>
    <w:basedOn w:val="7"/>
    <w:qFormat/>
    <w:uiPriority w:val="0"/>
  </w:style>
  <w:style w:type="character" w:customStyle="1" w:styleId="25">
    <w:name w:val="btn-task-gray3"/>
    <w:basedOn w:val="7"/>
    <w:qFormat/>
    <w:uiPriority w:val="0"/>
  </w:style>
  <w:style w:type="character" w:customStyle="1" w:styleId="26">
    <w:name w:val="btn-auto-1"/>
    <w:basedOn w:val="7"/>
    <w:qFormat/>
    <w:uiPriority w:val="0"/>
  </w:style>
  <w:style w:type="character" w:customStyle="1" w:styleId="27">
    <w:name w:val="btn-task-gray"/>
    <w:basedOn w:val="7"/>
    <w:qFormat/>
    <w:uiPriority w:val="0"/>
    <w:rPr>
      <w:color w:val="FFFFFF"/>
      <w:u w:val="none"/>
      <w:shd w:val="clear" w:fill="CCCCCC"/>
    </w:rPr>
  </w:style>
  <w:style w:type="character" w:customStyle="1" w:styleId="28">
    <w:name w:val="r8t42g11"/>
    <w:basedOn w:val="7"/>
    <w:qFormat/>
    <w:uiPriority w:val="0"/>
  </w:style>
  <w:style w:type="character" w:customStyle="1" w:styleId="29">
    <w:name w:val="s3nk6l11"/>
    <w:basedOn w:val="7"/>
    <w:qFormat/>
    <w:uiPriority w:val="0"/>
  </w:style>
  <w:style w:type="character" w:customStyle="1" w:styleId="30">
    <w:name w:val="btn-task-gray1"/>
    <w:basedOn w:val="7"/>
    <w:qFormat/>
    <w:uiPriority w:val="0"/>
    <w:rPr>
      <w:color w:val="FFFFFF"/>
      <w:u w:val="none"/>
      <w:shd w:val="clear" w:fill="CCCCCC"/>
    </w:rPr>
  </w:style>
  <w:style w:type="character" w:customStyle="1" w:styleId="31">
    <w:name w:val="k78ti53dor1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538</Words>
  <Characters>538</Characters>
  <Lines>0</Lines>
  <Paragraphs>0</Paragraphs>
  <TotalTime>7</TotalTime>
  <ScaleCrop>false</ScaleCrop>
  <LinksUpToDate>false</LinksUpToDate>
  <CharactersWithSpaces>548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是甜喵呀</cp:lastModifiedBy>
  <dcterms:modified xsi:type="dcterms:W3CDTF">2024-09-18T02:47:58Z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36DDBFD3A8BF4DDC854413F9495D3578_12</vt:lpwstr>
  </property>
</Properties>
</file>